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55" w:rsidRDefault="00082155" w:rsidP="00082155">
      <w:pPr>
        <w:jc w:val="center"/>
      </w:pPr>
      <w:r>
        <w:rPr>
          <w:noProof/>
        </w:rPr>
        <w:drawing>
          <wp:inline distT="0" distB="0" distL="0" distR="0" wp14:anchorId="5C39419C" wp14:editId="1B96E706">
            <wp:extent cx="3048000" cy="2000250"/>
            <wp:effectExtent l="0" t="0" r="0" b="0"/>
            <wp:docPr id="12" name="Picture 12" descr="https://pwt.co.th/images/product/small-PWT2021061660c9642c814f3KfsyNiczBu162381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wt.co.th/images/product/small-PWT2021061660c9642c814f3KfsyNiczBu16238111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85" w:rsidRPr="00B54885" w:rsidRDefault="00B54885" w:rsidP="00B54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Bangkok New Golf Courses Package</w:t>
      </w: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</w:t>
      </w:r>
      <w:r w:rsidRPr="00B54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be customized</w:t>
      </w:r>
      <w:r w:rsidRPr="00B54885">
        <w:rPr>
          <w:rFonts w:ascii="Times New Roman" w:eastAsia="Times New Roman" w:hAnsi="Times New Roman" w:cs="Times New Roman"/>
          <w:i/>
          <w:iCs/>
          <w:sz w:val="24"/>
          <w:szCs w:val="24"/>
        </w:rPr>
        <w:t> according to your preferences.</w:t>
      </w: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EA1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Arrival Bangkok's </w:t>
      </w:r>
      <w:proofErr w:type="spellStart"/>
      <w:r w:rsidRPr="00B54885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hotel.</w:t>
      </w: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EA1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Cascata</w:t>
      </w:r>
      <w:proofErr w:type="spellEnd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Cascata</w:t>
      </w:r>
      <w:proofErr w:type="spellEnd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 (wide fairways with large fast greens). 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br/>
      </w:r>
      <w:r w:rsidRPr="00B54885">
        <w:rPr>
          <w:rFonts w:ascii="Times New Roman" w:eastAsia="Times New Roman" w:hAnsi="Times New Roman" w:cs="Times New Roman"/>
          <w:sz w:val="24"/>
          <w:szCs w:val="24"/>
        </w:rPr>
        <w:br/>
      </w:r>
      <w:r w:rsidRPr="000F7EA1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Suwan</w:t>
      </w:r>
      <w:proofErr w:type="spellEnd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Country Club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Suwan</w:t>
      </w:r>
      <w:proofErr w:type="spellEnd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Country Club (top course and site of 2010 Asian Tour International &amp; 2011 Thailand Open). 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br/>
      </w:r>
      <w:r w:rsidRPr="00B54885">
        <w:rPr>
          <w:rFonts w:ascii="Times New Roman" w:eastAsia="Times New Roman" w:hAnsi="Times New Roman" w:cs="Times New Roman"/>
          <w:sz w:val="24"/>
          <w:szCs w:val="24"/>
        </w:rPr>
        <w:br/>
      </w:r>
      <w:r w:rsidRPr="000F7EA1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- Golf at Riverdale Golf Club </w:t>
      </w: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4885">
        <w:rPr>
          <w:rFonts w:ascii="Times New Roman" w:eastAsia="Times New Roman" w:hAnsi="Times New Roman" w:cs="Times New Roman"/>
          <w:sz w:val="24"/>
          <w:szCs w:val="24"/>
        </w:rPr>
        <w:t>Golf at </w:t>
      </w:r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Riverdale Golf Club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t> (dramatic elevation changes, same designer as Red Mountain in Phuket).</w:t>
      </w:r>
      <w:proofErr w:type="gramEnd"/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EA1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Transfer to Bangkok's </w:t>
      </w:r>
      <w:proofErr w:type="spellStart"/>
      <w:r w:rsidRPr="00B54885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Airport for departure. </w:t>
      </w: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t>Bangkok</w:t>
      </w: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t>5 Days </w:t>
      </w:r>
      <w:r w:rsidRPr="00B54885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A46E3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0F7EA1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54885">
        <w:rPr>
          <w:rFonts w:ascii="Times New Roman" w:eastAsia="Times New Roman" w:hAnsi="Times New Roman" w:cs="Times New Roman"/>
          <w:sz w:val="24"/>
          <w:szCs w:val="24"/>
        </w:rPr>
        <w:t>900</w:t>
      </w: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</w:p>
    <w:p w:rsidR="00B54885" w:rsidRPr="00B54885" w:rsidRDefault="00B54885" w:rsidP="00B54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B54885" w:rsidRPr="00B54885" w:rsidRDefault="00B54885" w:rsidP="00B54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B54885" w:rsidRPr="00B54885" w:rsidRDefault="00B54885" w:rsidP="00B54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B54885" w:rsidRPr="00B54885" w:rsidRDefault="00B54885" w:rsidP="00B54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B54885" w:rsidRPr="00B54885" w:rsidRDefault="00B54885" w:rsidP="00B54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All airport transfers</w:t>
      </w:r>
    </w:p>
    <w:p w:rsidR="00B54885" w:rsidRPr="00B54885" w:rsidRDefault="00B54885" w:rsidP="00B54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All golf course transfers</w:t>
      </w:r>
    </w:p>
    <w:p w:rsidR="00B54885" w:rsidRPr="00B54885" w:rsidRDefault="00B54885" w:rsidP="00B54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 or equivalent</w:t>
      </w:r>
    </w:p>
    <w:p w:rsidR="00B54885" w:rsidRPr="00B54885" w:rsidRDefault="00B54885" w:rsidP="00B54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B54885" w:rsidRPr="00B54885" w:rsidRDefault="00B54885" w:rsidP="00B54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4885" w:rsidRPr="00B54885" w:rsidRDefault="00B54885" w:rsidP="00B54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B54885" w:rsidRPr="00B54885" w:rsidRDefault="00B54885" w:rsidP="00B54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B54885" w:rsidRPr="00B54885" w:rsidRDefault="00B54885" w:rsidP="00B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B54885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B54885" w:rsidRPr="00B54885" w:rsidRDefault="00B54885" w:rsidP="00B54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3 Star </w:t>
      </w:r>
      <w:proofErr w:type="spellStart"/>
      <w:r w:rsidRPr="00B54885">
        <w:rPr>
          <w:rFonts w:ascii="Times New Roman" w:eastAsia="Times New Roman" w:hAnsi="Times New Roman" w:cs="Times New Roman"/>
          <w:sz w:val="24"/>
          <w:szCs w:val="24"/>
        </w:rPr>
        <w:t>Citadines</w:t>
      </w:r>
      <w:proofErr w:type="spellEnd"/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Bangkok </w:t>
      </w:r>
      <w:proofErr w:type="spellStart"/>
      <w:r w:rsidRPr="00B54885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</w:p>
    <w:p w:rsidR="00B54885" w:rsidRPr="00B54885" w:rsidRDefault="00B54885" w:rsidP="00B54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4 Star Holiday Inn Bangkok </w:t>
      </w:r>
      <w:proofErr w:type="spellStart"/>
      <w:r w:rsidRPr="00B54885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:rsidR="00B54885" w:rsidRPr="00B54885" w:rsidRDefault="00B54885" w:rsidP="00B54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5 Star Grand Hyatt </w:t>
      </w:r>
      <w:proofErr w:type="spellStart"/>
      <w:r w:rsidRPr="00B54885">
        <w:rPr>
          <w:rFonts w:ascii="Times New Roman" w:eastAsia="Times New Roman" w:hAnsi="Times New Roman" w:cs="Times New Roman"/>
          <w:sz w:val="24"/>
          <w:szCs w:val="24"/>
        </w:rPr>
        <w:t>Erawan</w:t>
      </w:r>
      <w:proofErr w:type="spellEnd"/>
      <w:r w:rsidRPr="00B54885">
        <w:rPr>
          <w:rFonts w:ascii="Times New Roman" w:eastAsia="Times New Roman" w:hAnsi="Times New Roman" w:cs="Times New Roman"/>
          <w:sz w:val="24"/>
          <w:szCs w:val="24"/>
        </w:rPr>
        <w:t xml:space="preserve"> Bangkok</w:t>
      </w:r>
    </w:p>
    <w:p w:rsidR="00B54885" w:rsidRPr="00B54885" w:rsidRDefault="00B54885" w:rsidP="00B54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85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 please contact us for further information.</w:t>
      </w:r>
    </w:p>
    <w:p w:rsidR="007A32B6" w:rsidRPr="00082155" w:rsidRDefault="007A32B6" w:rsidP="00082155">
      <w:pPr>
        <w:jc w:val="center"/>
      </w:pPr>
    </w:p>
    <w:sectPr w:rsidR="007A32B6" w:rsidRPr="0008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43" w:rsidRDefault="008D0F43" w:rsidP="007A32B6">
      <w:pPr>
        <w:spacing w:after="0" w:line="240" w:lineRule="auto"/>
      </w:pPr>
      <w:r>
        <w:separator/>
      </w:r>
    </w:p>
  </w:endnote>
  <w:endnote w:type="continuationSeparator" w:id="0">
    <w:p w:rsidR="008D0F43" w:rsidRDefault="008D0F43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43" w:rsidRDefault="008D0F43" w:rsidP="007A32B6">
      <w:pPr>
        <w:spacing w:after="0" w:line="240" w:lineRule="auto"/>
      </w:pPr>
      <w:r>
        <w:separator/>
      </w:r>
    </w:p>
  </w:footnote>
  <w:footnote w:type="continuationSeparator" w:id="0">
    <w:p w:rsidR="008D0F43" w:rsidRDefault="008D0F43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A67"/>
    <w:multiLevelType w:val="multilevel"/>
    <w:tmpl w:val="8AA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B2D1D"/>
    <w:multiLevelType w:val="multilevel"/>
    <w:tmpl w:val="EDF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C0537"/>
    <w:multiLevelType w:val="multilevel"/>
    <w:tmpl w:val="6FC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82155"/>
    <w:rsid w:val="000E6D1C"/>
    <w:rsid w:val="000F7EA1"/>
    <w:rsid w:val="00337763"/>
    <w:rsid w:val="00433A00"/>
    <w:rsid w:val="0050593F"/>
    <w:rsid w:val="0055597C"/>
    <w:rsid w:val="007A32B6"/>
    <w:rsid w:val="008D0F43"/>
    <w:rsid w:val="00A46E35"/>
    <w:rsid w:val="00A90C1B"/>
    <w:rsid w:val="00B54885"/>
    <w:rsid w:val="00B959CF"/>
    <w:rsid w:val="00C6549F"/>
    <w:rsid w:val="00C81CF4"/>
    <w:rsid w:val="00C93E2D"/>
    <w:rsid w:val="00CC1DB8"/>
    <w:rsid w:val="00D70641"/>
    <w:rsid w:val="00DC5A86"/>
    <w:rsid w:val="00DF2AF2"/>
    <w:rsid w:val="00E572D9"/>
    <w:rsid w:val="00E96B69"/>
    <w:rsid w:val="00E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2021-06-22T03:38:00Z</dcterms:created>
  <dcterms:modified xsi:type="dcterms:W3CDTF">2021-08-31T06:43:00Z</dcterms:modified>
</cp:coreProperties>
</file>