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2" w:rsidRDefault="00260045" w:rsidP="001E2402">
      <w:pPr>
        <w:jc w:val="center"/>
      </w:pPr>
      <w:r>
        <w:rPr>
          <w:noProof/>
        </w:rPr>
        <w:drawing>
          <wp:inline distT="0" distB="0" distL="0" distR="0">
            <wp:extent cx="3044825" cy="1738630"/>
            <wp:effectExtent l="0" t="0" r="3175" b="0"/>
            <wp:docPr id="25" name="Picture 25" descr="https://pwt.co.th/images/product/small-PWT2021062460d42bf9196ebUynzK0NsP81624517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wt.co.th/images/product/small-PWT2021062460d42bf9196ebUynzK0NsP816245176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BE" w:rsidRDefault="00FE17BE" w:rsidP="001E2402">
      <w:pPr>
        <w:jc w:val="center"/>
      </w:pPr>
    </w:p>
    <w:p w:rsidR="004E64D5" w:rsidRDefault="004E64D5" w:rsidP="004E64D5">
      <w:pPr>
        <w:pStyle w:val="NormalWeb"/>
        <w:jc w:val="center"/>
      </w:pPr>
      <w:r>
        <w:rPr>
          <w:rStyle w:val="Strong"/>
          <w:sz w:val="27"/>
          <w:szCs w:val="27"/>
        </w:rPr>
        <w:t xml:space="preserve">Phuket Siam </w:t>
      </w:r>
      <w:proofErr w:type="spellStart"/>
      <w:r>
        <w:rPr>
          <w:rStyle w:val="Strong"/>
          <w:sz w:val="27"/>
          <w:szCs w:val="27"/>
        </w:rPr>
        <w:t>Niramit</w:t>
      </w:r>
      <w:proofErr w:type="spellEnd"/>
      <w:r>
        <w:rPr>
          <w:rStyle w:val="Strong"/>
          <w:sz w:val="27"/>
          <w:szCs w:val="27"/>
        </w:rPr>
        <w:t xml:space="preserve"> Show (Gold Seat</w:t>
      </w:r>
      <w:proofErr w:type="gramStart"/>
      <w:r>
        <w:rPr>
          <w:rStyle w:val="Strong"/>
          <w:sz w:val="27"/>
          <w:szCs w:val="27"/>
        </w:rPr>
        <w:t>)+</w:t>
      </w:r>
      <w:proofErr w:type="spellStart"/>
      <w:proofErr w:type="gramEnd"/>
      <w:r>
        <w:rPr>
          <w:rStyle w:val="Strong"/>
          <w:sz w:val="27"/>
          <w:szCs w:val="27"/>
        </w:rPr>
        <w:t>Dinner+Transfer</w:t>
      </w:r>
      <w:proofErr w:type="spellEnd"/>
      <w:r>
        <w:rPr>
          <w:b/>
          <w:bCs/>
          <w:sz w:val="27"/>
          <w:szCs w:val="27"/>
        </w:rPr>
        <w:br/>
      </w:r>
      <w:r>
        <w:rPr>
          <w:rStyle w:val="Strong"/>
          <w:sz w:val="27"/>
          <w:szCs w:val="27"/>
        </w:rPr>
        <w:t>(Adult 1,300.- Baht / Person Child 1,200 Baht/Person)</w:t>
      </w:r>
    </w:p>
    <w:p w:rsidR="004E64D5" w:rsidRDefault="004E64D5" w:rsidP="004E64D5">
      <w:pPr>
        <w:pStyle w:val="NormalWeb"/>
        <w:jc w:val="center"/>
      </w:pPr>
    </w:p>
    <w:p w:rsidR="004E64D5" w:rsidRDefault="004E64D5" w:rsidP="004E64D5">
      <w:pPr>
        <w:pStyle w:val="NormalWeb"/>
      </w:pPr>
      <w:r>
        <w:t>This must-see spectacular show features over 100 performers, lavish costumes and stunning set designs.</w:t>
      </w:r>
      <w:r>
        <w:br/>
        <w:t>Enhanced special effects and the world's most advanced technology are used to produce a very realistic, stimulating and inspiring experience.</w:t>
      </w:r>
    </w:p>
    <w:p w:rsidR="004E64D5" w:rsidRDefault="004E64D5" w:rsidP="004E64D5">
      <w:pPr>
        <w:pStyle w:val="Heading4"/>
      </w:pPr>
      <w:proofErr w:type="gramStart"/>
      <w:r>
        <w:rPr>
          <w:rStyle w:val="Strong"/>
          <w:b/>
          <w:bCs/>
        </w:rPr>
        <w:t>Act 1.</w:t>
      </w:r>
      <w:proofErr w:type="gramEnd"/>
      <w:r>
        <w:rPr>
          <w:rStyle w:val="Strong"/>
          <w:b/>
          <w:bCs/>
        </w:rPr>
        <w:t xml:space="preserve"> </w:t>
      </w:r>
      <w:proofErr w:type="gramStart"/>
      <w:r>
        <w:rPr>
          <w:rStyle w:val="Strong"/>
          <w:b/>
          <w:bCs/>
        </w:rPr>
        <w:t>Journey Back into History.</w:t>
      </w:r>
      <w:proofErr w:type="gramEnd"/>
    </w:p>
    <w:p w:rsidR="004E64D5" w:rsidRDefault="004E64D5" w:rsidP="004E64D5">
      <w:pPr>
        <w:pStyle w:val="NormalWeb"/>
      </w:pPr>
      <w:r>
        <w:t>For over seven centuries, Siam has been home of diverse cultures, a cross-road where civilizations meet.</w:t>
      </w:r>
      <w:r>
        <w:br/>
        <w:t xml:space="preserve">In Act 1, Siam </w:t>
      </w:r>
      <w:proofErr w:type="spellStart"/>
      <w:r>
        <w:t>Niramit</w:t>
      </w:r>
      <w:proofErr w:type="spellEnd"/>
      <w:r>
        <w:t xml:space="preserve"> takes you back to the past to witness...</w:t>
      </w:r>
    </w:p>
    <w:p w:rsidR="004E64D5" w:rsidRDefault="004E64D5" w:rsidP="004E64D5">
      <w:pPr>
        <w:pStyle w:val="Heading4"/>
      </w:pPr>
      <w:proofErr w:type="gramStart"/>
      <w:r>
        <w:rPr>
          <w:rStyle w:val="Strong"/>
          <w:b/>
          <w:bCs/>
        </w:rPr>
        <w:t>Act 2.</w:t>
      </w:r>
      <w:proofErr w:type="gramEnd"/>
      <w:r>
        <w:rPr>
          <w:rStyle w:val="Strong"/>
          <w:b/>
          <w:bCs/>
        </w:rPr>
        <w:t xml:space="preserve"> Journey </w:t>
      </w:r>
      <w:proofErr w:type="gramStart"/>
      <w:r>
        <w:rPr>
          <w:rStyle w:val="Strong"/>
          <w:b/>
          <w:bCs/>
        </w:rPr>
        <w:t>Beyond</w:t>
      </w:r>
      <w:proofErr w:type="gramEnd"/>
      <w:r>
        <w:rPr>
          <w:rStyle w:val="Strong"/>
          <w:b/>
          <w:bCs/>
        </w:rPr>
        <w:t xml:space="preserve"> Imagination.</w:t>
      </w:r>
    </w:p>
    <w:p w:rsidR="004E64D5" w:rsidRDefault="004E64D5" w:rsidP="004E64D5">
      <w:pPr>
        <w:pStyle w:val="NormalWeb"/>
      </w:pPr>
      <w:r>
        <w:t>Despite the diverse cultures and livelihood, Thai people are all bound by a common belief in the religious principle of the Law of Karma. The good deeds or bad deeds in this world will result in merit or suffering in the next life.</w:t>
      </w:r>
      <w:r>
        <w:br/>
        <w:t>In Act 2 we visit the three realms central to traditional Thai beliefs.</w:t>
      </w:r>
    </w:p>
    <w:p w:rsidR="004E64D5" w:rsidRDefault="004E64D5" w:rsidP="004E64D5">
      <w:pPr>
        <w:pStyle w:val="Heading4"/>
      </w:pPr>
      <w:proofErr w:type="gramStart"/>
      <w:r>
        <w:rPr>
          <w:rStyle w:val="Strong"/>
          <w:b/>
          <w:bCs/>
        </w:rPr>
        <w:t>Act 3.</w:t>
      </w:r>
      <w:proofErr w:type="gramEnd"/>
      <w:r>
        <w:rPr>
          <w:rStyle w:val="Strong"/>
          <w:b/>
          <w:bCs/>
        </w:rPr>
        <w:t xml:space="preserve"> Journey </w:t>
      </w:r>
      <w:proofErr w:type="gramStart"/>
      <w:r>
        <w:rPr>
          <w:rStyle w:val="Strong"/>
          <w:b/>
          <w:bCs/>
        </w:rPr>
        <w:t>Through</w:t>
      </w:r>
      <w:proofErr w:type="gramEnd"/>
      <w:r>
        <w:rPr>
          <w:rStyle w:val="Strong"/>
          <w:b/>
          <w:bCs/>
        </w:rPr>
        <w:t xml:space="preserve"> Joyous Festivals.</w:t>
      </w:r>
    </w:p>
    <w:p w:rsidR="004E64D5" w:rsidRDefault="004E64D5" w:rsidP="004E64D5">
      <w:pPr>
        <w:pStyle w:val="NormalWeb"/>
      </w:pPr>
      <w:r>
        <w:t>Thai Buddhists believe that to go to heaven, one must gather merit on earth. Thai culture is full of a wide variety of merit-making festivals, which combine religious ceremony with colorful and joyful celebration.</w:t>
      </w:r>
      <w:r>
        <w:br/>
      </w:r>
      <w:bookmarkStart w:id="0" w:name="_GoBack"/>
      <w:r>
        <w:t>In Act 3 we witness some of the most popular and important festivals....</w:t>
      </w:r>
    </w:p>
    <w:bookmarkEnd w:id="0"/>
    <w:p w:rsidR="004E64D5" w:rsidRDefault="004E64D5" w:rsidP="004E64D5">
      <w:pPr>
        <w:pStyle w:val="Heading3"/>
      </w:pPr>
      <w:r>
        <w:rPr>
          <w:rStyle w:val="Strong"/>
          <w:b/>
          <w:bCs/>
        </w:rPr>
        <w:lastRenderedPageBreak/>
        <w:t>Dining</w:t>
      </w:r>
    </w:p>
    <w:p w:rsidR="004E64D5" w:rsidRDefault="004E64D5" w:rsidP="004E64D5">
      <w:pPr>
        <w:pStyle w:val="NormalWeb"/>
      </w:pPr>
      <w:r>
        <w:t xml:space="preserve">For guests who wish to enjoy a meal before the show, Siam </w:t>
      </w:r>
      <w:proofErr w:type="spellStart"/>
      <w:r>
        <w:t>Niramit's</w:t>
      </w:r>
      <w:proofErr w:type="spellEnd"/>
      <w:r>
        <w:t xml:space="preserve"> restaurants offers delicious Thai/International cuisine, buffet-style, in an elegant restaurant overlooking the Thai Village of the Four Regions.</w:t>
      </w:r>
      <w:r>
        <w:br/>
        <w:t>You'll find all the signature dishes that make Thai cuisine renowned around the world, such as '</w:t>
      </w:r>
      <w:proofErr w:type="spellStart"/>
      <w:r>
        <w:t>Som</w:t>
      </w:r>
      <w:proofErr w:type="spellEnd"/>
      <w:r>
        <w:t xml:space="preserve"> Tam' (spicy papaya salad) and '</w:t>
      </w:r>
      <w:proofErr w:type="spellStart"/>
      <w:r>
        <w:t>Gairng</w:t>
      </w:r>
      <w:proofErr w:type="spellEnd"/>
      <w:r>
        <w:t xml:space="preserve"> </w:t>
      </w:r>
      <w:proofErr w:type="spellStart"/>
      <w:r>
        <w:t>Kieow</w:t>
      </w:r>
      <w:proofErr w:type="spellEnd"/>
      <w:r>
        <w:t xml:space="preserve"> </w:t>
      </w:r>
      <w:proofErr w:type="spellStart"/>
      <w:r>
        <w:t>Waan</w:t>
      </w:r>
      <w:proofErr w:type="spellEnd"/>
      <w:r>
        <w:t>' (green curry), as well as a range of international cuisine.</w:t>
      </w:r>
      <w:r>
        <w:br/>
        <w:t>Tea and coffee are included in the price of the buffet meal, and beer, wine and spirits are available for purchase.</w:t>
      </w:r>
    </w:p>
    <w:p w:rsidR="004E64D5" w:rsidRDefault="004E64D5" w:rsidP="004E64D5">
      <w:pPr>
        <w:pStyle w:val="NormalWeb"/>
      </w:pPr>
      <w:r>
        <w:rPr>
          <w:rStyle w:val="Strong"/>
          <w:sz w:val="21"/>
          <w:szCs w:val="21"/>
        </w:rPr>
        <w:t xml:space="preserve">Tour Price </w:t>
      </w:r>
      <w:proofErr w:type="gramStart"/>
      <w:r>
        <w:rPr>
          <w:rStyle w:val="Strong"/>
          <w:sz w:val="21"/>
          <w:szCs w:val="21"/>
        </w:rPr>
        <w:t>included :</w:t>
      </w:r>
      <w:proofErr w:type="gramEnd"/>
    </w:p>
    <w:p w:rsidR="004E64D5" w:rsidRDefault="004E64D5" w:rsidP="004E64D5">
      <w:pPr>
        <w:pStyle w:val="NormalWeb"/>
        <w:numPr>
          <w:ilvl w:val="0"/>
          <w:numId w:val="5"/>
        </w:numPr>
      </w:pPr>
      <w:r>
        <w:t>Round trip transfer by Speed boat and Minibus.</w:t>
      </w:r>
    </w:p>
    <w:p w:rsidR="004E64D5" w:rsidRDefault="004E64D5" w:rsidP="004E64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Lunch meal.</w:t>
      </w:r>
    </w:p>
    <w:p w:rsidR="004E64D5" w:rsidRDefault="004E64D5" w:rsidP="004E64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National park entrance fee.</w:t>
      </w:r>
    </w:p>
    <w:p w:rsidR="004E64D5" w:rsidRDefault="004E64D5" w:rsidP="004E64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Life jacket, Mask &amp; Snorkel and Fin.</w:t>
      </w:r>
    </w:p>
    <w:p w:rsidR="004E64D5" w:rsidRDefault="004E64D5" w:rsidP="004E64D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Insurance for every tourist.</w:t>
      </w:r>
    </w:p>
    <w:p w:rsidR="004E64D5" w:rsidRDefault="004E64D5" w:rsidP="004E64D5">
      <w:pPr>
        <w:pStyle w:val="NormalWeb"/>
      </w:pPr>
      <w:r>
        <w:rPr>
          <w:rStyle w:val="Strong"/>
        </w:rPr>
        <w:t xml:space="preserve">Price </w:t>
      </w:r>
      <w:proofErr w:type="gramStart"/>
      <w:r>
        <w:rPr>
          <w:rStyle w:val="Strong"/>
        </w:rPr>
        <w:t>exclude :</w:t>
      </w:r>
      <w:proofErr w:type="gramEnd"/>
    </w:p>
    <w:p w:rsidR="004E64D5" w:rsidRDefault="004E64D5" w:rsidP="004E64D5">
      <w:pPr>
        <w:pStyle w:val="NormalWeb"/>
        <w:numPr>
          <w:ilvl w:val="0"/>
          <w:numId w:val="6"/>
        </w:numPr>
      </w:pPr>
      <w:r>
        <w:t>Personal Expense</w:t>
      </w:r>
    </w:p>
    <w:p w:rsidR="004E64D5" w:rsidRDefault="004E64D5" w:rsidP="004E64D5">
      <w:pPr>
        <w:pStyle w:val="NormalWeb"/>
        <w:numPr>
          <w:ilvl w:val="0"/>
          <w:numId w:val="6"/>
        </w:numPr>
      </w:pPr>
      <w:r>
        <w:t>Service charge 3.5% for paying by credit card charge</w:t>
      </w:r>
    </w:p>
    <w:p w:rsidR="004E64D5" w:rsidRDefault="004E64D5" w:rsidP="004E64D5">
      <w:pPr>
        <w:pStyle w:val="NormalWeb"/>
      </w:pPr>
    </w:p>
    <w:p w:rsidR="004E64D5" w:rsidRDefault="004E64D5" w:rsidP="004E64D5">
      <w:pPr>
        <w:pStyle w:val="NormalWeb"/>
        <w:jc w:val="center"/>
      </w:pPr>
      <w:r>
        <w:rPr>
          <w:rStyle w:val="Strong"/>
        </w:rPr>
        <w:t>*PRICE AND ITINERARY ARE SUBJECT TO CHANGE WITHOUT PRIOR NOTICE*</w:t>
      </w:r>
    </w:p>
    <w:p w:rsidR="00FE17BE" w:rsidRPr="00FE17BE" w:rsidRDefault="00FE17BE" w:rsidP="004E64D5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sectPr w:rsidR="00FE17BE" w:rsidRPr="00FE1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2B3"/>
    <w:multiLevelType w:val="multilevel"/>
    <w:tmpl w:val="6DE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05ED5"/>
    <w:multiLevelType w:val="multilevel"/>
    <w:tmpl w:val="C5EA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676B8"/>
    <w:multiLevelType w:val="multilevel"/>
    <w:tmpl w:val="7154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E21C5"/>
    <w:multiLevelType w:val="multilevel"/>
    <w:tmpl w:val="5574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12AD0"/>
    <w:multiLevelType w:val="multilevel"/>
    <w:tmpl w:val="587A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B66BD"/>
    <w:multiLevelType w:val="multilevel"/>
    <w:tmpl w:val="673E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4369C"/>
    <w:rsid w:val="001554DC"/>
    <w:rsid w:val="001A51F4"/>
    <w:rsid w:val="001E2402"/>
    <w:rsid w:val="00212B51"/>
    <w:rsid w:val="00215228"/>
    <w:rsid w:val="00260045"/>
    <w:rsid w:val="002816E4"/>
    <w:rsid w:val="00317010"/>
    <w:rsid w:val="0032060A"/>
    <w:rsid w:val="003652F3"/>
    <w:rsid w:val="003B78D7"/>
    <w:rsid w:val="003C3131"/>
    <w:rsid w:val="004E2748"/>
    <w:rsid w:val="004E64D5"/>
    <w:rsid w:val="004F7259"/>
    <w:rsid w:val="005839E6"/>
    <w:rsid w:val="00631C30"/>
    <w:rsid w:val="006E5B13"/>
    <w:rsid w:val="00836FB6"/>
    <w:rsid w:val="008D1C9D"/>
    <w:rsid w:val="00981D72"/>
    <w:rsid w:val="00AB0B06"/>
    <w:rsid w:val="00C76AC4"/>
    <w:rsid w:val="00D6561D"/>
    <w:rsid w:val="00D72223"/>
    <w:rsid w:val="00E345DD"/>
    <w:rsid w:val="00EC6CA9"/>
    <w:rsid w:val="00F44101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2021-06-25T03:04:00Z</dcterms:created>
  <dcterms:modified xsi:type="dcterms:W3CDTF">2021-09-02T04:39:00Z</dcterms:modified>
</cp:coreProperties>
</file>