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01" w:rsidRPr="006E5B13" w:rsidRDefault="00F44101" w:rsidP="003652F3">
      <w:pPr>
        <w:jc w:val="center"/>
      </w:pPr>
      <w:r>
        <w:rPr>
          <w:noProof/>
        </w:rPr>
        <w:drawing>
          <wp:inline distT="0" distB="0" distL="0" distR="0">
            <wp:extent cx="3044825" cy="1808480"/>
            <wp:effectExtent l="0" t="0" r="3175" b="1270"/>
            <wp:docPr id="19" name="Picture 19" descr="https://pwt.co.th/images/product/small-PWT2021062460d4317319ee66cSEqBWwYh1624519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wt.co.th/images/product/small-PWT2021062460d4317319ee66cSEqBWwYh16245190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D03" w:rsidRPr="003C4D03" w:rsidRDefault="003C4D03" w:rsidP="003C4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CA4" w:rsidRPr="00536CA4" w:rsidRDefault="00536CA4" w:rsidP="00536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36CA4">
        <w:rPr>
          <w:rFonts w:ascii="Times New Roman" w:eastAsia="Times New Roman" w:hAnsi="Times New Roman" w:cs="Times New Roman"/>
          <w:b/>
          <w:bCs/>
          <w:sz w:val="27"/>
          <w:szCs w:val="27"/>
        </w:rPr>
        <w:t>Ayuttaya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 Day by Bus + Boat (07.30 a.m. - 04.00 p.m.)</w:t>
      </w:r>
      <w:proofErr w:type="gramEnd"/>
      <w:r w:rsidRPr="00536CA4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536CA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(1,900</w:t>
      </w:r>
      <w:proofErr w:type="gramStart"/>
      <w:r w:rsidRPr="00536CA4">
        <w:rPr>
          <w:rFonts w:ascii="Times New Roman" w:eastAsia="Times New Roman" w:hAnsi="Times New Roman" w:cs="Times New Roman"/>
          <w:b/>
          <w:bCs/>
          <w:sz w:val="27"/>
          <w:szCs w:val="27"/>
        </w:rPr>
        <w:t>.-</w:t>
      </w:r>
      <w:proofErr w:type="gramEnd"/>
      <w:r w:rsidRPr="00536C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Baht / Person)</w:t>
      </w:r>
    </w:p>
    <w:p w:rsidR="00536CA4" w:rsidRPr="00536CA4" w:rsidRDefault="00536CA4" w:rsidP="00536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1"/>
          <w:szCs w:val="21"/>
        </w:rPr>
        <w:t>Itinerary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07:15 a.m.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 xml:space="preserve">    Check in River City – Counter No.2 To Embark “Grand Pearl Coach”.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07:30 a.m.    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Depart Bangkok by air-conditioned coach visit Ayutthaya Ancient Capital.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09:00 a.m.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     Arrive </w:t>
      </w: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Bang Pa-In Summer </w:t>
      </w:r>
      <w:proofErr w:type="gram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Palace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36CA4">
        <w:rPr>
          <w:rFonts w:ascii="Times New Roman" w:eastAsia="Times New Roman" w:hAnsi="Times New Roman" w:cs="Times New Roman"/>
          <w:sz w:val="24"/>
          <w:szCs w:val="24"/>
        </w:rPr>
        <w:t xml:space="preserve"> previously lived by many Thai monarchs from 17 </w:t>
      </w:r>
      <w:proofErr w:type="spellStart"/>
      <w:r w:rsidRPr="00536CA4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536CA4">
        <w:rPr>
          <w:rFonts w:ascii="Times New Roman" w:eastAsia="Times New Roman" w:hAnsi="Times New Roman" w:cs="Times New Roman"/>
          <w:sz w:val="24"/>
          <w:szCs w:val="24"/>
        </w:rPr>
        <w:t xml:space="preserve"> century. Bang Pa-In has a captivating collection of marvelous pavilions in a variety of Thai, Chinese, Italian and Victorian architectural styles, encircled by lush beautiful gardens and lake.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10:45 a.m.  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 xml:space="preserve"> Arrive Ayutthaya one of the world heritage cities. Visit 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Viharn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Phra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Monkol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Bopit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 xml:space="preserve">The principal Buddha image is one of </w:t>
      </w:r>
      <w:proofErr w:type="gramStart"/>
      <w:r w:rsidRPr="00536CA4">
        <w:rPr>
          <w:rFonts w:ascii="Times New Roman" w:eastAsia="Times New Roman" w:hAnsi="Times New Roman" w:cs="Times New Roman"/>
          <w:sz w:val="24"/>
          <w:szCs w:val="24"/>
        </w:rPr>
        <w:t>Thailand 's</w:t>
      </w:r>
      <w:proofErr w:type="gramEnd"/>
      <w:r w:rsidRPr="00536CA4">
        <w:rPr>
          <w:rFonts w:ascii="Times New Roman" w:eastAsia="Times New Roman" w:hAnsi="Times New Roman" w:cs="Times New Roman"/>
          <w:sz w:val="24"/>
          <w:szCs w:val="24"/>
        </w:rPr>
        <w:t xml:space="preserve"> largest bronze.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11:15 a.m.   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Visit 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Phrasrisanphet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, This is the most important temple within the Royal Palace compound and corresponds to The Emerald Buddha Temple in Bangkok's Grand Palace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12:15 a.m.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Chai 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Wattanaram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 xml:space="preserve">constructed by King </w:t>
      </w:r>
      <w:proofErr w:type="spellStart"/>
      <w:r w:rsidRPr="00536CA4">
        <w:rPr>
          <w:rFonts w:ascii="Times New Roman" w:eastAsia="Times New Roman" w:hAnsi="Times New Roman" w:cs="Times New Roman"/>
          <w:sz w:val="24"/>
          <w:szCs w:val="24"/>
        </w:rPr>
        <w:t>Prasathong</w:t>
      </w:r>
      <w:proofErr w:type="spellEnd"/>
      <w:r w:rsidRPr="00536CA4">
        <w:rPr>
          <w:rFonts w:ascii="Times New Roman" w:eastAsia="Times New Roman" w:hAnsi="Times New Roman" w:cs="Times New Roman"/>
          <w:sz w:val="24"/>
          <w:szCs w:val="24"/>
        </w:rPr>
        <w:t xml:space="preserve"> in 1630.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01:30 p.m.  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Welcome onboard the luxurious cruiser “Grand Pearl” at 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Wat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Chonglom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Nualchawi</w:t>
      </w:r>
      <w:proofErr w:type="spellEnd"/>
      <w:proofErr w:type="gram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Bridge )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Super buffet lunch which includes a delightful variety of oriental and western cuisines will be served. In the meantime, you will relax and enjoy the fascinating scenery on the River of Kings.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03:00 p.m.    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Coffee break will be served while you enjoy the enchanting sight along the river banks such as the </w:t>
      </w: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Royal Barges, </w:t>
      </w:r>
      <w:proofErr w:type="spell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Thammas</w:t>
      </w:r>
      <w:bookmarkStart w:id="0" w:name="_GoBack"/>
      <w:bookmarkEnd w:id="0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art</w:t>
      </w:r>
      <w:proofErr w:type="spell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,</w:t>
      </w:r>
      <w:proofErr w:type="gram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Royal Grand Palace and the graceful Temple Of Dawn.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04:00 p.m.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   Arrive at the </w:t>
      </w: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River City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Shopping Complex Pier.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Inclusions :</w:t>
      </w:r>
      <w:proofErr w:type="gram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36CA4">
        <w:rPr>
          <w:rFonts w:ascii="Times New Roman" w:eastAsia="Times New Roman" w:hAnsi="Times New Roman" w:cs="Times New Roman"/>
          <w:sz w:val="24"/>
          <w:szCs w:val="24"/>
        </w:rPr>
        <w:t>A joined roundtrip air-conditioned transportation (BKK-Ayutthaya), Admission fee to all places indicated in the program, Lunch, A join cruise, English speaking guide.</w:t>
      </w: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CA4" w:rsidRPr="00536CA4" w:rsidRDefault="00536CA4" w:rsidP="0053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proofErr w:type="gramEnd"/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6CA4" w:rsidRPr="00536CA4" w:rsidRDefault="00536CA4" w:rsidP="00536C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536CA4" w:rsidRPr="00536CA4" w:rsidRDefault="00536CA4" w:rsidP="00536C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536CA4" w:rsidRPr="00536CA4" w:rsidRDefault="00536CA4" w:rsidP="00536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CA4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3652F3" w:rsidRPr="006E5B13" w:rsidRDefault="003652F3" w:rsidP="00536CA4">
      <w:pPr>
        <w:spacing w:before="100" w:beforeAutospacing="1" w:after="100" w:afterAutospacing="1" w:line="240" w:lineRule="auto"/>
        <w:jc w:val="center"/>
      </w:pPr>
    </w:p>
    <w:sectPr w:rsidR="003652F3" w:rsidRPr="006E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753"/>
    <w:multiLevelType w:val="multilevel"/>
    <w:tmpl w:val="C30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86D34"/>
    <w:multiLevelType w:val="multilevel"/>
    <w:tmpl w:val="70F0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F22969"/>
    <w:multiLevelType w:val="multilevel"/>
    <w:tmpl w:val="BA58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1554DC"/>
    <w:rsid w:val="001A51F4"/>
    <w:rsid w:val="00212B51"/>
    <w:rsid w:val="00215228"/>
    <w:rsid w:val="002816E4"/>
    <w:rsid w:val="00317010"/>
    <w:rsid w:val="003652F3"/>
    <w:rsid w:val="003B78D7"/>
    <w:rsid w:val="003C4D03"/>
    <w:rsid w:val="004E2748"/>
    <w:rsid w:val="004F7259"/>
    <w:rsid w:val="00536CA4"/>
    <w:rsid w:val="005839E6"/>
    <w:rsid w:val="00631C30"/>
    <w:rsid w:val="006E5B13"/>
    <w:rsid w:val="00836FB6"/>
    <w:rsid w:val="008D1C9D"/>
    <w:rsid w:val="00981D72"/>
    <w:rsid w:val="00AB0B06"/>
    <w:rsid w:val="00C76AC4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2021-06-25T02:59:00Z</dcterms:created>
  <dcterms:modified xsi:type="dcterms:W3CDTF">2021-09-07T08:07:00Z</dcterms:modified>
</cp:coreProperties>
</file>