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0" w:rsidRPr="0067143C" w:rsidRDefault="00B32740" w:rsidP="0067143C">
      <w:pPr>
        <w:jc w:val="center"/>
      </w:pPr>
      <w:r>
        <w:rPr>
          <w:noProof/>
        </w:rPr>
        <w:drawing>
          <wp:inline distT="0" distB="0" distL="0" distR="0" wp14:anchorId="56CBF0E6" wp14:editId="68E57AB9">
            <wp:extent cx="4876800" cy="3248025"/>
            <wp:effectExtent l="0" t="0" r="0" b="9525"/>
            <wp:docPr id="17" name="Picture 17" descr="Gallery - Chiangmai Highlands Golf and Spa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allery - Chiangmai Highlands Golf and Spa Re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DA" w:rsidRPr="007001DA" w:rsidRDefault="007001DA" w:rsidP="00700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Chiang Mai - Chiang </w:t>
      </w:r>
      <w:proofErr w:type="spellStart"/>
      <w:r w:rsidRPr="007001DA">
        <w:rPr>
          <w:rFonts w:ascii="Times New Roman" w:eastAsia="Times New Roman" w:hAnsi="Times New Roman" w:cs="Times New Roman"/>
          <w:b/>
          <w:bCs/>
          <w:sz w:val="27"/>
          <w:szCs w:val="27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Package</w:t>
      </w:r>
    </w:p>
    <w:p w:rsidR="007001DA" w:rsidRPr="007001DA" w:rsidRDefault="007001DA" w:rsidP="00700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- Arrival in Chiang Mai 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Arrival Chiang Mai airport and transfer to hotel.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 (enjoyable Peter Thomson course in scenic countryside).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 (#1 course in Chiang Mai; highly recommended).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 (site of 2013/4 Asian Tour events is best conditioned Chiang Mai course).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5 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- Transfer </w:t>
      </w:r>
      <w:proofErr w:type="gramStart"/>
      <w:r w:rsidRPr="007001D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&amp; Golf at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Santiburi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Country Club 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Transfer to 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>. Golf at </w:t>
      </w:r>
      <w:proofErr w:type="spell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Chiang </w:t>
      </w:r>
      <w:proofErr w:type="spell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 (beautiful Robert Trent Jones Jr. course is one of the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north's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best).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6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Valley Golf Club &amp; Resort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Valley Golf Club &amp; Resort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well designed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hilly, challenging and scenic course).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Transfer to 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> airport for departure.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Chiang Mai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7 Days </w:t>
      </w:r>
      <w:r w:rsidRPr="007001DA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22,130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7001DA" w:rsidRPr="007001DA" w:rsidRDefault="007001DA" w:rsidP="00700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7001DA" w:rsidRPr="007001DA" w:rsidRDefault="007001DA" w:rsidP="00700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7001DA" w:rsidRPr="007001DA" w:rsidRDefault="007001DA" w:rsidP="00700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7001DA" w:rsidRPr="007001DA" w:rsidRDefault="007001DA" w:rsidP="0070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7001DA" w:rsidRPr="007001DA" w:rsidRDefault="007001DA" w:rsidP="00700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Duangtawan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Hotel Chiang Mai</w:t>
      </w:r>
    </w:p>
    <w:p w:rsidR="007001DA" w:rsidRPr="007001DA" w:rsidRDefault="007001DA" w:rsidP="00700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Wangcome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Hotel 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</w:p>
    <w:p w:rsidR="007001DA" w:rsidRPr="007001DA" w:rsidRDefault="007001DA" w:rsidP="00700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Rimping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Village Chiang Mai Hotel</w:t>
      </w:r>
    </w:p>
    <w:p w:rsidR="007001DA" w:rsidRPr="007001DA" w:rsidRDefault="007001DA" w:rsidP="00700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4 Star The Legend 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Boutique River Resort &amp; Spa</w:t>
      </w:r>
    </w:p>
    <w:p w:rsidR="007001DA" w:rsidRPr="007001DA" w:rsidRDefault="007001DA" w:rsidP="00700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 Chiang Mai Resort &amp; Spa</w:t>
      </w:r>
    </w:p>
    <w:p w:rsidR="007001DA" w:rsidRPr="007001DA" w:rsidRDefault="007001DA" w:rsidP="00700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67143C" w:rsidRPr="0067143C" w:rsidRDefault="007001DA" w:rsidP="00671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>This Northern </w:t>
      </w:r>
      <w:r w:rsidRPr="007001DA">
        <w:rPr>
          <w:rFonts w:ascii="Times New Roman" w:eastAsia="Times New Roman" w:hAnsi="Times New Roman" w:cs="Times New Roman"/>
          <w:b/>
          <w:bCs/>
          <w:sz w:val="24"/>
          <w:szCs w:val="24"/>
        </w:rPr>
        <w:t>Thailand Golf Package</w:t>
      </w:r>
      <w:r w:rsidRPr="007001DA">
        <w:rPr>
          <w:rFonts w:ascii="Times New Roman" w:eastAsia="Times New Roman" w:hAnsi="Times New Roman" w:cs="Times New Roman"/>
          <w:sz w:val="24"/>
          <w:szCs w:val="24"/>
        </w:rPr>
        <w:t xml:space="preserve"> can start in either Chiang Mai or Chiang </w:t>
      </w:r>
      <w:proofErr w:type="spellStart"/>
      <w:r w:rsidRPr="007001DA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7001D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7143C" w:rsidRPr="0067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7480"/>
    <w:multiLevelType w:val="multilevel"/>
    <w:tmpl w:val="5AA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D2BB2"/>
    <w:multiLevelType w:val="multilevel"/>
    <w:tmpl w:val="1B44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C73D6"/>
    <w:multiLevelType w:val="multilevel"/>
    <w:tmpl w:val="394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D5A9D"/>
    <w:multiLevelType w:val="multilevel"/>
    <w:tmpl w:val="E6F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6876"/>
    <w:multiLevelType w:val="multilevel"/>
    <w:tmpl w:val="ACA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46A80"/>
    <w:multiLevelType w:val="multilevel"/>
    <w:tmpl w:val="EAA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30"/>
  </w:num>
  <w:num w:numId="5">
    <w:abstractNumId w:val="19"/>
  </w:num>
  <w:num w:numId="6">
    <w:abstractNumId w:val="0"/>
  </w:num>
  <w:num w:numId="7">
    <w:abstractNumId w:val="28"/>
  </w:num>
  <w:num w:numId="8">
    <w:abstractNumId w:val="25"/>
  </w:num>
  <w:num w:numId="9">
    <w:abstractNumId w:val="29"/>
  </w:num>
  <w:num w:numId="10">
    <w:abstractNumId w:val="21"/>
  </w:num>
  <w:num w:numId="11">
    <w:abstractNumId w:val="13"/>
  </w:num>
  <w:num w:numId="12">
    <w:abstractNumId w:val="9"/>
  </w:num>
  <w:num w:numId="13">
    <w:abstractNumId w:val="10"/>
  </w:num>
  <w:num w:numId="14">
    <w:abstractNumId w:val="23"/>
  </w:num>
  <w:num w:numId="15">
    <w:abstractNumId w:val="6"/>
  </w:num>
  <w:num w:numId="16">
    <w:abstractNumId w:val="24"/>
  </w:num>
  <w:num w:numId="17">
    <w:abstractNumId w:val="12"/>
  </w:num>
  <w:num w:numId="18">
    <w:abstractNumId w:val="4"/>
  </w:num>
  <w:num w:numId="19">
    <w:abstractNumId w:val="8"/>
  </w:num>
  <w:num w:numId="20">
    <w:abstractNumId w:val="16"/>
  </w:num>
  <w:num w:numId="21">
    <w:abstractNumId w:val="14"/>
  </w:num>
  <w:num w:numId="22">
    <w:abstractNumId w:val="2"/>
  </w:num>
  <w:num w:numId="23">
    <w:abstractNumId w:val="22"/>
  </w:num>
  <w:num w:numId="24">
    <w:abstractNumId w:val="15"/>
  </w:num>
  <w:num w:numId="25">
    <w:abstractNumId w:val="3"/>
  </w:num>
  <w:num w:numId="26">
    <w:abstractNumId w:val="18"/>
  </w:num>
  <w:num w:numId="27">
    <w:abstractNumId w:val="17"/>
  </w:num>
  <w:num w:numId="28">
    <w:abstractNumId w:val="11"/>
  </w:num>
  <w:num w:numId="29">
    <w:abstractNumId w:val="26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90E15"/>
    <w:rsid w:val="002A5304"/>
    <w:rsid w:val="0032535E"/>
    <w:rsid w:val="0056630D"/>
    <w:rsid w:val="00573DC3"/>
    <w:rsid w:val="0067143C"/>
    <w:rsid w:val="007001DA"/>
    <w:rsid w:val="00763039"/>
    <w:rsid w:val="00814A14"/>
    <w:rsid w:val="008B5AD6"/>
    <w:rsid w:val="00AA274E"/>
    <w:rsid w:val="00B10202"/>
    <w:rsid w:val="00B32740"/>
    <w:rsid w:val="00B754B9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2021-06-23T03:27:00Z</dcterms:created>
  <dcterms:modified xsi:type="dcterms:W3CDTF">2021-08-31T05:54:00Z</dcterms:modified>
</cp:coreProperties>
</file>