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039" w:rsidRDefault="00763039" w:rsidP="00112ED8">
      <w:pPr>
        <w:jc w:val="center"/>
      </w:pPr>
      <w:r>
        <w:rPr>
          <w:noProof/>
        </w:rPr>
        <w:drawing>
          <wp:inline distT="0" distB="0" distL="0" distR="0">
            <wp:extent cx="3048000" cy="2038350"/>
            <wp:effectExtent l="0" t="0" r="0" b="0"/>
            <wp:docPr id="16" name="Picture 16" descr="https://pwt.co.th/images/product/small-PWT2021062260d15ebc31706IFr15dc7q91624334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pwt.co.th/images/product/small-PWT2021062260d15ebc31706IFr15dc7q9162433401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0" w:type="auto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89"/>
        <w:gridCol w:w="4429"/>
      </w:tblGrid>
      <w:tr w:rsidR="00763039" w:rsidRPr="00763039" w:rsidTr="00763039">
        <w:trPr>
          <w:tblCellSpacing w:w="7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63039" w:rsidRPr="00763039" w:rsidRDefault="00763039" w:rsidP="00FA28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3039">
              <w:rPr>
                <w:rFonts w:ascii="Times New Roman" w:eastAsia="Times New Roman" w:hAnsi="Times New Roman" w:cs="Times New Roman"/>
                <w:sz w:val="24"/>
                <w:szCs w:val="24"/>
              </w:rPr>
              <w:t>Ayuttaya</w:t>
            </w:r>
            <w:proofErr w:type="spellEnd"/>
            <w:r w:rsidRPr="007630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Day by Bus + Boat (0730 -1600 </w:t>
            </w:r>
            <w:proofErr w:type="spellStart"/>
            <w:r w:rsidRPr="00763039">
              <w:rPr>
                <w:rFonts w:ascii="Times New Roman" w:eastAsia="Times New Roman" w:hAnsi="Times New Roman" w:cs="Times New Roman"/>
                <w:sz w:val="24"/>
                <w:szCs w:val="24"/>
              </w:rPr>
              <w:t>Hrs</w:t>
            </w:r>
            <w:proofErr w:type="spellEnd"/>
            <w:r w:rsidRPr="00763039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  <w:r w:rsidRPr="007630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(1,900.- Baht / Person)</w:t>
            </w:r>
          </w:p>
        </w:tc>
      </w:tr>
      <w:tr w:rsidR="00763039" w:rsidRPr="00763039" w:rsidTr="00763039">
        <w:trPr>
          <w:tblCellSpacing w:w="7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63039" w:rsidRPr="00763039" w:rsidRDefault="00763039" w:rsidP="00FA28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0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Itinerary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134"/>
              <w:gridCol w:w="8210"/>
            </w:tblGrid>
            <w:tr w:rsidR="00763039" w:rsidRPr="0076303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3039" w:rsidRPr="00763039" w:rsidRDefault="00763039" w:rsidP="00FA281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30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07:15HRS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3039" w:rsidRPr="00763039" w:rsidRDefault="00763039" w:rsidP="00FA281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30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Check in River City – Counter No.2 To Embark “Grand Pearl Coach”.</w:t>
                  </w:r>
                </w:p>
              </w:tc>
            </w:tr>
            <w:tr w:rsidR="00763039" w:rsidRPr="0076303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3039" w:rsidRPr="00763039" w:rsidRDefault="00763039" w:rsidP="00FA281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30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07:30HRS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3039" w:rsidRPr="00763039" w:rsidRDefault="00763039" w:rsidP="00FA281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30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Depart Bangkok by air-conditioned coach visit Ayutthaya Ancient Capital.</w:t>
                  </w:r>
                </w:p>
              </w:tc>
            </w:tr>
            <w:tr w:rsidR="00763039" w:rsidRPr="0076303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3039" w:rsidRPr="00763039" w:rsidRDefault="00763039" w:rsidP="00FA281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30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09:00HRS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3039" w:rsidRPr="00763039" w:rsidRDefault="00763039" w:rsidP="00FA281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30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Arrive </w:t>
                  </w:r>
                  <w:r w:rsidRPr="007630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Bang Pa-In Summer </w:t>
                  </w:r>
                  <w:proofErr w:type="gramStart"/>
                  <w:r w:rsidRPr="007630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Palace </w:t>
                  </w:r>
                  <w:r w:rsidRPr="007630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</w:t>
                  </w:r>
                  <w:proofErr w:type="gramEnd"/>
                  <w:r w:rsidRPr="007630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previously lived by many Thai monarchs from 17 </w:t>
                  </w:r>
                  <w:proofErr w:type="spellStart"/>
                  <w:r w:rsidRPr="007630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</w:t>
                  </w:r>
                  <w:proofErr w:type="spellEnd"/>
                  <w:r w:rsidRPr="007630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century. Bang Pa-In has a captivating collection of marvelous pavilions in a variety of Thai, Chinese, Italian and Victorian architectural styles, encircled by lush beautiful gardens and lake.</w:t>
                  </w:r>
                </w:p>
              </w:tc>
            </w:tr>
            <w:tr w:rsidR="00763039" w:rsidRPr="0076303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3039" w:rsidRPr="00763039" w:rsidRDefault="00763039" w:rsidP="00FA281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30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10:45HRS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3039" w:rsidRPr="00763039" w:rsidRDefault="00763039" w:rsidP="00FA281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30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Arrive Ayutthaya one of the world heritage cities. Visit </w:t>
                  </w:r>
                  <w:proofErr w:type="spellStart"/>
                  <w:r w:rsidRPr="007630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Viharn</w:t>
                  </w:r>
                  <w:proofErr w:type="spellEnd"/>
                  <w:r w:rsidRPr="007630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630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Phra</w:t>
                  </w:r>
                  <w:proofErr w:type="spellEnd"/>
                  <w:r w:rsidRPr="007630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630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Monkol</w:t>
                  </w:r>
                  <w:proofErr w:type="spellEnd"/>
                  <w:r w:rsidRPr="007630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630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Bopit</w:t>
                  </w:r>
                  <w:proofErr w:type="spellEnd"/>
                  <w:r w:rsidRPr="007630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  <w:r w:rsidRPr="007630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The principal Buddha image is one of </w:t>
                  </w:r>
                  <w:proofErr w:type="gramStart"/>
                  <w:r w:rsidRPr="007630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Thailand 's</w:t>
                  </w:r>
                  <w:proofErr w:type="gramEnd"/>
                  <w:r w:rsidRPr="007630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largest bronze.</w:t>
                  </w:r>
                </w:p>
              </w:tc>
            </w:tr>
            <w:tr w:rsidR="00763039" w:rsidRPr="0076303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3039" w:rsidRPr="00763039" w:rsidRDefault="00763039" w:rsidP="00FA281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30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11:15HRS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3039" w:rsidRPr="00763039" w:rsidRDefault="00763039" w:rsidP="00FA281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30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Visit </w:t>
                  </w:r>
                  <w:proofErr w:type="spellStart"/>
                  <w:r w:rsidRPr="007630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Wat</w:t>
                  </w:r>
                  <w:proofErr w:type="spellEnd"/>
                  <w:r w:rsidRPr="007630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630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Phrasrisanphet</w:t>
                  </w:r>
                  <w:proofErr w:type="spellEnd"/>
                  <w:r w:rsidRPr="007630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  <w:r w:rsidRPr="007630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This is the most important temple within the Royal Palace compound and corresponds to The Emerald Buddha Temple in Bangkok's Grand Palace</w:t>
                  </w:r>
                </w:p>
              </w:tc>
            </w:tr>
            <w:tr w:rsidR="00763039" w:rsidRPr="0076303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3039" w:rsidRPr="00763039" w:rsidRDefault="00763039" w:rsidP="00FA281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30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12:15HRS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3039" w:rsidRPr="00763039" w:rsidRDefault="00763039" w:rsidP="00FA281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630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Wat</w:t>
                  </w:r>
                  <w:proofErr w:type="spellEnd"/>
                  <w:r w:rsidRPr="007630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Chai </w:t>
                  </w:r>
                  <w:proofErr w:type="spellStart"/>
                  <w:r w:rsidRPr="007630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Wattanaram</w:t>
                  </w:r>
                  <w:proofErr w:type="spellEnd"/>
                  <w:r w:rsidRPr="007630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  <w:r w:rsidRPr="007630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constructed by King </w:t>
                  </w:r>
                  <w:proofErr w:type="spellStart"/>
                  <w:r w:rsidRPr="007630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Prasathong</w:t>
                  </w:r>
                  <w:proofErr w:type="spellEnd"/>
                  <w:r w:rsidRPr="007630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in 1630.</w:t>
                  </w:r>
                </w:p>
              </w:tc>
            </w:tr>
            <w:tr w:rsidR="00763039" w:rsidRPr="0076303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3039" w:rsidRPr="00763039" w:rsidRDefault="00763039" w:rsidP="00FA281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30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13:30HRS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3039" w:rsidRPr="00763039" w:rsidRDefault="00763039" w:rsidP="00FA281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30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Welcome onboard the luxurious cruiser “Grand Pearl” at </w:t>
                  </w:r>
                  <w:proofErr w:type="spellStart"/>
                  <w:r w:rsidRPr="007630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Wat</w:t>
                  </w:r>
                  <w:proofErr w:type="spellEnd"/>
                  <w:r w:rsidRPr="007630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630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Chonglom</w:t>
                  </w:r>
                  <w:proofErr w:type="spellEnd"/>
                  <w:r w:rsidRPr="007630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7630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( </w:t>
                  </w:r>
                  <w:proofErr w:type="spellStart"/>
                  <w:r w:rsidRPr="007630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Nualchawi</w:t>
                  </w:r>
                  <w:proofErr w:type="spellEnd"/>
                  <w:proofErr w:type="gramEnd"/>
                  <w:r w:rsidRPr="007630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Bridge ) </w:t>
                  </w:r>
                  <w:r w:rsidRPr="007630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Super buffet lunch which includes a delightful variety of oriental and western cuisines will be served. In the meantime, you will relax and enjoy the fascinating scenery on the River of </w:t>
                  </w:r>
                  <w:proofErr w:type="gramStart"/>
                  <w:r w:rsidRPr="007630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Kings .</w:t>
                  </w:r>
                  <w:proofErr w:type="gramEnd"/>
                </w:p>
              </w:tc>
            </w:tr>
            <w:tr w:rsidR="00763039" w:rsidRPr="0076303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3039" w:rsidRPr="00763039" w:rsidRDefault="00763039" w:rsidP="00FA281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30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15:00HRS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3039" w:rsidRPr="00763039" w:rsidRDefault="00763039" w:rsidP="00FA281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30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Coffee break will be served while you enjoy the enchanting sight along the river banks such as the </w:t>
                  </w:r>
                  <w:r w:rsidRPr="007630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Royal Barges, </w:t>
                  </w:r>
                  <w:proofErr w:type="spellStart"/>
                  <w:r w:rsidRPr="007630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Thammasart</w:t>
                  </w:r>
                  <w:proofErr w:type="spellEnd"/>
                  <w:r w:rsidRPr="007630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7630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University ,</w:t>
                  </w:r>
                  <w:proofErr w:type="gramEnd"/>
                  <w:r w:rsidRPr="007630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the Royal Grand Palace and the graceful Temple Of Dawn .</w:t>
                  </w:r>
                </w:p>
              </w:tc>
            </w:tr>
            <w:tr w:rsidR="00763039" w:rsidRPr="0076303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3039" w:rsidRPr="00763039" w:rsidRDefault="00763039" w:rsidP="00FA281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30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16:00HRS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3039" w:rsidRPr="00763039" w:rsidRDefault="00763039" w:rsidP="00FA281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30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Arrive at the </w:t>
                  </w:r>
                  <w:r w:rsidRPr="007630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River City </w:t>
                  </w:r>
                  <w:r w:rsidRPr="007630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Shopping Complex Pier.</w:t>
                  </w:r>
                </w:p>
              </w:tc>
            </w:tr>
            <w:tr w:rsidR="00763039" w:rsidRPr="00763039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3039" w:rsidRPr="00763039" w:rsidRDefault="00763039" w:rsidP="00FA281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7630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Inclusions :</w:t>
                  </w:r>
                  <w:proofErr w:type="gramEnd"/>
                  <w:r w:rsidRPr="007630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A joined roundtrip air-conditioned transportation (BKK-Ayutthaya), Admission fee to all places indicated in the program, Lunch, A join cruise, English speaking guide.</w:t>
                  </w:r>
                </w:p>
              </w:tc>
            </w:tr>
          </w:tbl>
          <w:p w:rsidR="00763039" w:rsidRPr="00763039" w:rsidRDefault="00763039" w:rsidP="00FA28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0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Price exclude:</w:t>
            </w:r>
          </w:p>
          <w:p w:rsidR="00763039" w:rsidRPr="00763039" w:rsidRDefault="00763039" w:rsidP="00FA2819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039">
              <w:rPr>
                <w:rFonts w:ascii="Times New Roman" w:eastAsia="Times New Roman" w:hAnsi="Times New Roman" w:cs="Times New Roman"/>
                <w:sz w:val="24"/>
                <w:szCs w:val="24"/>
              </w:rPr>
              <w:t>Personal Expense</w:t>
            </w:r>
          </w:p>
          <w:p w:rsidR="00763039" w:rsidRPr="00763039" w:rsidRDefault="00763039" w:rsidP="00FA2819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039">
              <w:rPr>
                <w:rFonts w:ascii="Times New Roman" w:eastAsia="Times New Roman" w:hAnsi="Times New Roman" w:cs="Times New Roman"/>
                <w:sz w:val="24"/>
                <w:szCs w:val="24"/>
              </w:rPr>
              <w:t>Service charge 3.5% for paying by credit card charge</w:t>
            </w:r>
          </w:p>
          <w:p w:rsidR="00763039" w:rsidRPr="00763039" w:rsidRDefault="00763039" w:rsidP="00FA28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3039" w:rsidRPr="00763039" w:rsidTr="0076303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63039" w:rsidRPr="00763039" w:rsidRDefault="00763039" w:rsidP="007630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63039" w:rsidRPr="00763039" w:rsidRDefault="00763039" w:rsidP="007630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3039" w:rsidRPr="00763039" w:rsidTr="00763039">
        <w:trPr>
          <w:tblCellSpacing w:w="7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63039" w:rsidRPr="00763039" w:rsidRDefault="00763039" w:rsidP="007630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0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PRICE AND ITINERARY ARE SUBJECT TO CHANGE WITHOUT PRIOR NOTICE</w:t>
            </w:r>
          </w:p>
        </w:tc>
      </w:tr>
    </w:tbl>
    <w:p w:rsidR="00290E15" w:rsidRDefault="00290E15" w:rsidP="00112ED8">
      <w:pPr>
        <w:jc w:val="center"/>
      </w:pPr>
    </w:p>
    <w:sectPr w:rsidR="00290E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29B1"/>
    <w:multiLevelType w:val="multilevel"/>
    <w:tmpl w:val="354E5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A52C90"/>
    <w:multiLevelType w:val="multilevel"/>
    <w:tmpl w:val="93D60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7A4392"/>
    <w:multiLevelType w:val="multilevel"/>
    <w:tmpl w:val="D9B69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05427C"/>
    <w:multiLevelType w:val="multilevel"/>
    <w:tmpl w:val="A978E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6D79BE"/>
    <w:multiLevelType w:val="multilevel"/>
    <w:tmpl w:val="81B69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406E72"/>
    <w:multiLevelType w:val="multilevel"/>
    <w:tmpl w:val="AA2AAA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010EC1"/>
    <w:multiLevelType w:val="multilevel"/>
    <w:tmpl w:val="73142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D505C6"/>
    <w:multiLevelType w:val="multilevel"/>
    <w:tmpl w:val="69DEF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294C1A"/>
    <w:multiLevelType w:val="multilevel"/>
    <w:tmpl w:val="A7E45E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B2722A"/>
    <w:multiLevelType w:val="multilevel"/>
    <w:tmpl w:val="30326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FB6A98"/>
    <w:multiLevelType w:val="multilevel"/>
    <w:tmpl w:val="4CD4D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D323F9"/>
    <w:multiLevelType w:val="multilevel"/>
    <w:tmpl w:val="6BFAE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6545BC"/>
    <w:multiLevelType w:val="multilevel"/>
    <w:tmpl w:val="FC6C3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3427F5"/>
    <w:multiLevelType w:val="multilevel"/>
    <w:tmpl w:val="381C01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6F22B1"/>
    <w:multiLevelType w:val="multilevel"/>
    <w:tmpl w:val="300C9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48F1966"/>
    <w:multiLevelType w:val="multilevel"/>
    <w:tmpl w:val="0C5A1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5C127F"/>
    <w:multiLevelType w:val="multilevel"/>
    <w:tmpl w:val="66101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75468C"/>
    <w:multiLevelType w:val="multilevel"/>
    <w:tmpl w:val="3B1CF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99549B"/>
    <w:multiLevelType w:val="multilevel"/>
    <w:tmpl w:val="ECEE2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E4C2117"/>
    <w:multiLevelType w:val="multilevel"/>
    <w:tmpl w:val="62B88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FC20CA3"/>
    <w:multiLevelType w:val="multilevel"/>
    <w:tmpl w:val="0B201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7"/>
  </w:num>
  <w:num w:numId="3">
    <w:abstractNumId w:val="1"/>
  </w:num>
  <w:num w:numId="4">
    <w:abstractNumId w:val="20"/>
  </w:num>
  <w:num w:numId="5">
    <w:abstractNumId w:val="11"/>
  </w:num>
  <w:num w:numId="6">
    <w:abstractNumId w:val="0"/>
  </w:num>
  <w:num w:numId="7">
    <w:abstractNumId w:val="18"/>
  </w:num>
  <w:num w:numId="8">
    <w:abstractNumId w:val="16"/>
  </w:num>
  <w:num w:numId="9">
    <w:abstractNumId w:val="19"/>
  </w:num>
  <w:num w:numId="10">
    <w:abstractNumId w:val="13"/>
  </w:num>
  <w:num w:numId="11">
    <w:abstractNumId w:val="8"/>
  </w:num>
  <w:num w:numId="12">
    <w:abstractNumId w:val="5"/>
  </w:num>
  <w:num w:numId="13">
    <w:abstractNumId w:val="6"/>
  </w:num>
  <w:num w:numId="14">
    <w:abstractNumId w:val="14"/>
  </w:num>
  <w:num w:numId="15">
    <w:abstractNumId w:val="3"/>
  </w:num>
  <w:num w:numId="16">
    <w:abstractNumId w:val="15"/>
  </w:num>
  <w:num w:numId="17">
    <w:abstractNumId w:val="7"/>
  </w:num>
  <w:num w:numId="18">
    <w:abstractNumId w:val="2"/>
  </w:num>
  <w:num w:numId="19">
    <w:abstractNumId w:val="4"/>
  </w:num>
  <w:num w:numId="20">
    <w:abstractNumId w:val="1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81B"/>
    <w:rsid w:val="0006381B"/>
    <w:rsid w:val="00112ED8"/>
    <w:rsid w:val="00290E15"/>
    <w:rsid w:val="002A5304"/>
    <w:rsid w:val="0032535E"/>
    <w:rsid w:val="0056630D"/>
    <w:rsid w:val="00573DC3"/>
    <w:rsid w:val="00763039"/>
    <w:rsid w:val="00814A14"/>
    <w:rsid w:val="008B5AD6"/>
    <w:rsid w:val="00AA274E"/>
    <w:rsid w:val="00B10202"/>
    <w:rsid w:val="00B754B9"/>
    <w:rsid w:val="00E9757A"/>
    <w:rsid w:val="00EF48BA"/>
    <w:rsid w:val="00FA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102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381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81B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063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6381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B1020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B1020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102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381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81B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063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6381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B1020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B102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Agency</dc:creator>
  <cp:lastModifiedBy>Agency</cp:lastModifiedBy>
  <cp:revision>2</cp:revision>
  <dcterms:created xsi:type="dcterms:W3CDTF">2021-06-23T03:25:00Z</dcterms:created>
  <dcterms:modified xsi:type="dcterms:W3CDTF">2021-06-23T03:25:00Z</dcterms:modified>
</cp:coreProperties>
</file>