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2" w:rsidRDefault="00AA274E" w:rsidP="00B1020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05375" cy="3679031"/>
            <wp:effectExtent l="0" t="0" r="0" b="0"/>
            <wp:docPr id="7" name="Picture 7" descr="Kanchanaburi 2 Days 1 Nights River Kwai Delight Tour  by pwt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nchanaburi 2 Days 1 Nights River Kwai Delight Tour  by pwt ex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11" w:rsidRPr="00EE4311" w:rsidRDefault="00EE4311" w:rsidP="00EE4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t>Kanchanaburi</w:t>
      </w:r>
      <w:proofErr w:type="spellEnd"/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 Days 1 Night  River </w:t>
      </w:r>
      <w:proofErr w:type="spellStart"/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Delight Tour </w:t>
      </w:r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(5,</w:t>
      </w:r>
      <w:r w:rsidR="00A446D0">
        <w:rPr>
          <w:rFonts w:ascii="Times New Roman" w:eastAsia="Times New Roman" w:hAnsi="Times New Roman" w:cs="Times New Roman"/>
          <w:b/>
          <w:bCs/>
          <w:sz w:val="27"/>
          <w:szCs w:val="27"/>
        </w:rPr>
        <w:t>300 Baht/Person) Min 2 Person </w:t>
      </w:r>
      <w:r w:rsidR="00A446D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For 1 Person Travel Please A</w:t>
      </w:r>
      <w:r w:rsidRPr="00EE4311">
        <w:rPr>
          <w:rFonts w:ascii="Times New Roman" w:eastAsia="Times New Roman" w:hAnsi="Times New Roman" w:cs="Times New Roman"/>
          <w:b/>
          <w:bCs/>
          <w:sz w:val="27"/>
          <w:szCs w:val="27"/>
        </w:rPr>
        <w:t>dditional 1,000 Baht </w:t>
      </w:r>
    </w:p>
    <w:p w:rsidR="00EE4311" w:rsidRPr="00EE4311" w:rsidRDefault="00EE4311" w:rsidP="00EE4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proofErr w:type="gramStart"/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  L,D</w:t>
      </w:r>
      <w:proofErr w:type="gramEnd"/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06.00-06.30 a.m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EE4311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EE4311">
        <w:rPr>
          <w:rFonts w:ascii="Times New Roman" w:eastAsia="Times New Roman" w:hAnsi="Times New Roman" w:cs="Times New Roman"/>
          <w:sz w:val="24"/>
          <w:szCs w:val="24"/>
        </w:rPr>
        <w:t>ick</w:t>
      </w:r>
      <w:proofErr w:type="gram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up from major hotel in Bangkok Downtown Area. Depart for </w:t>
      </w:r>
      <w:proofErr w:type="spellStart"/>
      <w:r w:rsidRPr="00EE4311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EE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. Visit to War Museum (Thailand-Burma Railway Centre</w:t>
      </w:r>
      <w:proofErr w:type="gramStart"/>
      <w:r w:rsidRPr="00EE4311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War Cemetery and River </w:t>
      </w:r>
      <w:proofErr w:type="spellStart"/>
      <w:r w:rsidRPr="00EE431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Bridge.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Take a long-tailed boat from pier to get to the River </w:t>
      </w:r>
      <w:proofErr w:type="spellStart"/>
      <w:r w:rsidRPr="00EE431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Jungle Rafts, passing by unspoiled mountainous jungle scenery. Check-in on arrival. Lunch will be served.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02.45 p.m.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 Take an exciting boat ride downstream to </w:t>
      </w:r>
      <w:proofErr w:type="spellStart"/>
      <w:r w:rsidRPr="00EE4311">
        <w:rPr>
          <w:rFonts w:ascii="Times New Roman" w:eastAsia="Times New Roman" w:hAnsi="Times New Roman" w:cs="Times New Roman"/>
          <w:sz w:val="24"/>
          <w:szCs w:val="24"/>
        </w:rPr>
        <w:t>Resotel</w:t>
      </w:r>
      <w:proofErr w:type="spell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Pier and continue to visit to the Hell Fire Pass Memorial.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07.00 p.m.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E4311">
        <w:rPr>
          <w:rFonts w:ascii="Times New Roman" w:eastAsia="Times New Roman" w:hAnsi="Times New Roman" w:cs="Times New Roman"/>
          <w:sz w:val="24"/>
          <w:szCs w:val="24"/>
        </w:rPr>
        <w:t>Dinner ,</w:t>
      </w:r>
      <w:proofErr w:type="gram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followed by a 45-minute presentation of Mon Dance and overnight the River </w:t>
      </w:r>
      <w:proofErr w:type="spellStart"/>
      <w:r w:rsidRPr="00EE4311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Jungle Rafts.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2</w:t>
      </w:r>
      <w:proofErr w:type="gramStart"/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  B,L</w:t>
      </w:r>
      <w:proofErr w:type="gramEnd"/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 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Hearty American Breakfast.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 Visit to the nearby ethnic Mon Tribal Village 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(Optional tour: Elephant riding through the bamboo forest)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11.30 a.m.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 Check-out and depart for lunch at pier.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 Take a historic ride on Death Railway </w:t>
      </w:r>
      <w:proofErr w:type="gramStart"/>
      <w:r w:rsidRPr="00EE4311">
        <w:rPr>
          <w:rFonts w:ascii="Times New Roman" w:eastAsia="Times New Roman" w:hAnsi="Times New Roman" w:cs="Times New Roman"/>
          <w:sz w:val="24"/>
          <w:szCs w:val="24"/>
        </w:rPr>
        <w:t>Train ,</w:t>
      </w:r>
      <w:proofErr w:type="gramEnd"/>
      <w:r w:rsidRPr="00EE4311">
        <w:rPr>
          <w:rFonts w:ascii="Times New Roman" w:eastAsia="Times New Roman" w:hAnsi="Times New Roman" w:cs="Times New Roman"/>
          <w:sz w:val="24"/>
          <w:szCs w:val="24"/>
        </w:rPr>
        <w:t xml:space="preserve"> passing lush forest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02.20 p.m.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 Continue by air-conditioned vehicle to Bangkok.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06.00 p.m.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 Arrive in Bangkok and transfer to hotels.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Inclusions:</w:t>
      </w:r>
    </w:p>
    <w:p w:rsidR="00EE4311" w:rsidRPr="00EE4311" w:rsidRDefault="00EE4311" w:rsidP="00EE43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Accommodation with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311">
        <w:rPr>
          <w:rFonts w:ascii="Times New Roman" w:eastAsia="Times New Roman" w:hAnsi="Times New Roman" w:cs="Times New Roman"/>
          <w:sz w:val="24"/>
          <w:szCs w:val="24"/>
        </w:rPr>
        <w:t>board (Lunch /Dinner /ABF/ Lunch)</w:t>
      </w:r>
    </w:p>
    <w:p w:rsidR="00EE4311" w:rsidRPr="00EE4311" w:rsidRDefault="00EE4311" w:rsidP="00EE43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English-speaking guide</w:t>
      </w:r>
    </w:p>
    <w:p w:rsidR="00EE4311" w:rsidRPr="00EE4311" w:rsidRDefault="00EE4311" w:rsidP="00EE43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Transportation</w:t>
      </w:r>
    </w:p>
    <w:p w:rsidR="00EE4311" w:rsidRPr="00EE4311" w:rsidRDefault="00EE4311" w:rsidP="00EE43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Admission Fee to all places indicated in the program.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EE4311" w:rsidRPr="00EE4311" w:rsidRDefault="00EE4311" w:rsidP="00EE43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EE4311" w:rsidRPr="00EE4311" w:rsidRDefault="00EE4311" w:rsidP="00EE43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EE4311" w:rsidRPr="00EE4311" w:rsidRDefault="00EE4311" w:rsidP="00EE43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EE4311" w:rsidRPr="00EE4311" w:rsidRDefault="00EE4311" w:rsidP="00EE43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EE4311" w:rsidRPr="00EE4311" w:rsidRDefault="00EE4311" w:rsidP="00EE4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</w:t>
      </w:r>
    </w:p>
    <w:p w:rsidR="00EE4311" w:rsidRPr="00EE4311" w:rsidRDefault="00EE4311" w:rsidP="00EE43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Small deviations in the tour program are sometimes necessary, depending on road or time conditions and room availability</w:t>
      </w:r>
    </w:p>
    <w:p w:rsidR="00EE4311" w:rsidRPr="00EE4311" w:rsidRDefault="00EE4311" w:rsidP="00EE43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11">
        <w:rPr>
          <w:rFonts w:ascii="Times New Roman" w:eastAsia="Times New Roman" w:hAnsi="Times New Roman" w:cs="Times New Roman"/>
          <w:sz w:val="24"/>
          <w:szCs w:val="24"/>
        </w:rPr>
        <w:t>Should there be any rejection of meals or sight-seeing tours from the clients cannot be claimed as a reason to be deducted from package tour price from our company, no matter partially or as a whole</w:t>
      </w:r>
    </w:p>
    <w:p w:rsidR="002A5304" w:rsidRPr="00EB7EC4" w:rsidRDefault="002A5304" w:rsidP="00EB7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cs/>
        </w:rPr>
      </w:pPr>
    </w:p>
    <w:sectPr w:rsidR="002A5304" w:rsidRPr="00EB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5791"/>
    <w:multiLevelType w:val="multilevel"/>
    <w:tmpl w:val="460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7565"/>
    <w:multiLevelType w:val="multilevel"/>
    <w:tmpl w:val="D16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40B76"/>
    <w:multiLevelType w:val="multilevel"/>
    <w:tmpl w:val="E5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B6046"/>
    <w:multiLevelType w:val="multilevel"/>
    <w:tmpl w:val="309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B704B"/>
    <w:multiLevelType w:val="multilevel"/>
    <w:tmpl w:val="665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41B8C"/>
    <w:multiLevelType w:val="multilevel"/>
    <w:tmpl w:val="22F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2A5304"/>
    <w:rsid w:val="00664EE8"/>
    <w:rsid w:val="00814A14"/>
    <w:rsid w:val="00A446D0"/>
    <w:rsid w:val="00AA274E"/>
    <w:rsid w:val="00B10202"/>
    <w:rsid w:val="00B754B9"/>
    <w:rsid w:val="00E9757A"/>
    <w:rsid w:val="00EB7EC4"/>
    <w:rsid w:val="00EE4311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2021-06-23T03:13:00Z</dcterms:created>
  <dcterms:modified xsi:type="dcterms:W3CDTF">2021-09-01T05:03:00Z</dcterms:modified>
</cp:coreProperties>
</file>